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C0AAA">
        <w:rPr>
          <w:rFonts w:ascii="Trebuchet MS" w:hAnsi="Trebuchet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1.25pt">
            <v:imagedata r:id="rId4" o:title=""/>
          </v:shape>
        </w:pict>
      </w: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Asociación Nacional de Imagen Personal – ANEIP</w:t>
      </w: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032DE6" w:rsidRDefault="00032DE6" w:rsidP="00464E68">
      <w:pPr>
        <w:spacing w:line="36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Valladolid,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a 10 de julio de 2015</w:t>
      </w:r>
    </w:p>
    <w:p w:rsidR="00032DE6" w:rsidRDefault="00032DE6" w:rsidP="00464E68">
      <w:pPr>
        <w:spacing w:line="360" w:lineRule="auto"/>
        <w:jc w:val="right"/>
        <w:rPr>
          <w:rFonts w:ascii="Trebuchet MS" w:hAnsi="Trebuchet MS"/>
          <w:sz w:val="24"/>
          <w:szCs w:val="24"/>
        </w:rPr>
      </w:pP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Sr. Mariano Rajoy Brey, Presidente Partido Popular:</w:t>
      </w: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032DE6" w:rsidRPr="005418F9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418F9">
        <w:rPr>
          <w:rFonts w:ascii="Trebuchet MS" w:hAnsi="Trebuchet MS"/>
          <w:sz w:val="24"/>
          <w:szCs w:val="24"/>
        </w:rPr>
        <w:t xml:space="preserve">El </w:t>
      </w:r>
      <w:r w:rsidRPr="005418F9">
        <w:rPr>
          <w:rFonts w:ascii="Trebuchet MS" w:hAnsi="Trebuchet MS"/>
          <w:b/>
          <w:sz w:val="24"/>
          <w:szCs w:val="24"/>
        </w:rPr>
        <w:t>Pleno del Congreso ha rechazado este martes</w:t>
      </w:r>
      <w:r>
        <w:rPr>
          <w:rFonts w:ascii="Trebuchet MS" w:hAnsi="Trebuchet MS"/>
          <w:b/>
          <w:sz w:val="24"/>
          <w:szCs w:val="24"/>
        </w:rPr>
        <w:t xml:space="preserve"> 7 de julio</w:t>
      </w:r>
      <w:r w:rsidRPr="005418F9">
        <w:rPr>
          <w:rFonts w:ascii="Trebuchet MS" w:hAnsi="Trebuchet MS"/>
          <w:b/>
          <w:sz w:val="24"/>
          <w:szCs w:val="24"/>
        </w:rPr>
        <w:t xml:space="preserve">, con </w:t>
      </w:r>
      <w:r w:rsidRPr="005418F9">
        <w:rPr>
          <w:rFonts w:ascii="Trebuchet MS" w:hAnsi="Trebuchet MS"/>
          <w:b/>
          <w:sz w:val="24"/>
          <w:szCs w:val="24"/>
          <w:u w:val="single"/>
        </w:rPr>
        <w:t>el voto del PP</w:t>
      </w:r>
      <w:r w:rsidRPr="005418F9">
        <w:rPr>
          <w:rFonts w:ascii="Trebuchet MS" w:hAnsi="Trebuchet MS"/>
          <w:sz w:val="24"/>
          <w:szCs w:val="24"/>
        </w:rPr>
        <w:t xml:space="preserve">, una propuesta presentada por el diputado de Uniò Democràtica de Catalunya (UDC) Josep Sánchez Llibre para pedir al Gobierno </w:t>
      </w:r>
      <w:r w:rsidRPr="005418F9">
        <w:rPr>
          <w:rFonts w:ascii="Trebuchet MS" w:hAnsi="Trebuchet MS"/>
          <w:b/>
          <w:sz w:val="24"/>
          <w:szCs w:val="24"/>
        </w:rPr>
        <w:t>que reduzca del 21% al 10% el IVA que se aplica a peluquerías y servicios prestados a personas físicas</w:t>
      </w:r>
      <w:r w:rsidRPr="005418F9">
        <w:rPr>
          <w:rFonts w:ascii="Trebuchet MS" w:hAnsi="Trebuchet MS"/>
          <w:sz w:val="24"/>
          <w:szCs w:val="24"/>
        </w:rPr>
        <w:t>, como ya ha hecho con otros sectores como las flores o las obras de arte.</w:t>
      </w:r>
    </w:p>
    <w:p w:rsidR="00032DE6" w:rsidRPr="005848EF" w:rsidRDefault="00032DE6" w:rsidP="000417EE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="Trebuchet MS"/>
          <w:spacing w:val="-1"/>
          <w:sz w:val="24"/>
          <w:szCs w:val="24"/>
        </w:rPr>
        <w:t>Resulta cuanto menos llamativo que d</w:t>
      </w:r>
      <w:r w:rsidRPr="0042705E">
        <w:rPr>
          <w:rFonts w:ascii="Trebuchet MS" w:hAnsi="Trebuchet MS" w:cs="Trebuchet MS"/>
          <w:spacing w:val="1"/>
          <w:sz w:val="24"/>
          <w:szCs w:val="24"/>
        </w:rPr>
        <w:t>u</w:t>
      </w:r>
      <w:r w:rsidRPr="0042705E">
        <w:rPr>
          <w:rFonts w:ascii="Trebuchet MS" w:hAnsi="Trebuchet MS" w:cs="Trebuchet MS"/>
          <w:sz w:val="24"/>
          <w:szCs w:val="24"/>
        </w:rPr>
        <w:t>r</w:t>
      </w:r>
      <w:r w:rsidRPr="0042705E">
        <w:rPr>
          <w:rFonts w:ascii="Trebuchet MS" w:hAnsi="Trebuchet MS" w:cs="Trebuchet MS"/>
          <w:spacing w:val="1"/>
          <w:sz w:val="24"/>
          <w:szCs w:val="24"/>
        </w:rPr>
        <w:t>an</w:t>
      </w:r>
      <w:r w:rsidRPr="0042705E">
        <w:rPr>
          <w:rFonts w:ascii="Trebuchet MS" w:hAnsi="Trebuchet MS" w:cs="Trebuchet MS"/>
          <w:spacing w:val="-2"/>
          <w:sz w:val="24"/>
          <w:szCs w:val="24"/>
        </w:rPr>
        <w:t>t</w:t>
      </w:r>
      <w:r w:rsidRPr="0042705E">
        <w:rPr>
          <w:rFonts w:ascii="Trebuchet MS" w:hAnsi="Trebuchet MS" w:cs="Trebuchet MS"/>
          <w:sz w:val="24"/>
          <w:szCs w:val="24"/>
        </w:rPr>
        <w:t>e</w:t>
      </w:r>
      <w:r w:rsidRPr="0042705E"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el año 2014</w:t>
      </w:r>
      <w:r w:rsidRPr="0042705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705E">
        <w:rPr>
          <w:rFonts w:ascii="Trebuchet MS" w:hAnsi="Trebuchet MS" w:cs="Trebuchet MS"/>
          <w:spacing w:val="-1"/>
          <w:sz w:val="24"/>
          <w:szCs w:val="24"/>
        </w:rPr>
        <w:t>s</w:t>
      </w:r>
      <w:r w:rsidRPr="0042705E">
        <w:rPr>
          <w:rFonts w:ascii="Trebuchet MS" w:hAnsi="Trebuchet MS" w:cs="Trebuchet MS"/>
          <w:sz w:val="24"/>
          <w:szCs w:val="24"/>
        </w:rPr>
        <w:t>e</w:t>
      </w:r>
      <w:r w:rsidRPr="0042705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705E">
        <w:rPr>
          <w:rFonts w:ascii="Trebuchet MS" w:hAnsi="Trebuchet MS" w:cs="Trebuchet MS"/>
          <w:spacing w:val="1"/>
          <w:sz w:val="24"/>
          <w:szCs w:val="24"/>
        </w:rPr>
        <w:t>t</w:t>
      </w:r>
      <w:r w:rsidRPr="0042705E">
        <w:rPr>
          <w:rFonts w:ascii="Trebuchet MS" w:hAnsi="Trebuchet MS" w:cs="Trebuchet MS"/>
          <w:sz w:val="24"/>
          <w:szCs w:val="24"/>
        </w:rPr>
        <w:t>r</w:t>
      </w:r>
      <w:r w:rsidRPr="0042705E">
        <w:rPr>
          <w:rFonts w:ascii="Trebuchet MS" w:hAnsi="Trebuchet MS" w:cs="Trebuchet MS"/>
          <w:spacing w:val="1"/>
          <w:sz w:val="24"/>
          <w:szCs w:val="24"/>
        </w:rPr>
        <w:t>a</w:t>
      </w:r>
      <w:r w:rsidRPr="0042705E">
        <w:rPr>
          <w:rFonts w:ascii="Trebuchet MS" w:hAnsi="Trebuchet MS" w:cs="Trebuchet MS"/>
          <w:sz w:val="24"/>
          <w:szCs w:val="24"/>
        </w:rPr>
        <w:t>m</w:t>
      </w:r>
      <w:r w:rsidRPr="0042705E">
        <w:rPr>
          <w:rFonts w:ascii="Trebuchet MS" w:hAnsi="Trebuchet MS" w:cs="Trebuchet MS"/>
          <w:spacing w:val="1"/>
          <w:sz w:val="24"/>
          <w:szCs w:val="24"/>
        </w:rPr>
        <w:t>i</w:t>
      </w:r>
      <w:r w:rsidRPr="0042705E">
        <w:rPr>
          <w:rFonts w:ascii="Trebuchet MS" w:hAnsi="Trebuchet MS" w:cs="Trebuchet MS"/>
          <w:spacing w:val="-2"/>
          <w:sz w:val="24"/>
          <w:szCs w:val="24"/>
        </w:rPr>
        <w:t>t</w:t>
      </w:r>
      <w:r w:rsidRPr="0042705E">
        <w:rPr>
          <w:rFonts w:ascii="Trebuchet MS" w:hAnsi="Trebuchet MS" w:cs="Trebuchet MS"/>
          <w:spacing w:val="3"/>
          <w:sz w:val="24"/>
          <w:szCs w:val="24"/>
        </w:rPr>
        <w:t>a</w:t>
      </w:r>
      <w:r w:rsidRPr="0042705E">
        <w:rPr>
          <w:rFonts w:ascii="Trebuchet MS" w:hAnsi="Trebuchet MS" w:cs="Trebuchet MS"/>
          <w:sz w:val="24"/>
          <w:szCs w:val="24"/>
        </w:rPr>
        <w:t>r</w:t>
      </w:r>
      <w:r w:rsidRPr="0042705E">
        <w:rPr>
          <w:rFonts w:ascii="Trebuchet MS" w:hAnsi="Trebuchet MS" w:cs="Trebuchet MS"/>
          <w:spacing w:val="-1"/>
          <w:sz w:val="24"/>
          <w:szCs w:val="24"/>
        </w:rPr>
        <w:t>o</w:t>
      </w:r>
      <w:r w:rsidRPr="0042705E">
        <w:rPr>
          <w:rFonts w:ascii="Trebuchet MS" w:hAnsi="Trebuchet MS" w:cs="Trebuchet MS"/>
          <w:sz w:val="24"/>
          <w:szCs w:val="24"/>
        </w:rPr>
        <w:t>n</w:t>
      </w:r>
      <w:r w:rsidRPr="004270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05E">
        <w:rPr>
          <w:rFonts w:ascii="Trebuchet MS" w:hAnsi="Trebuchet MS" w:cs="Trebuchet MS"/>
          <w:spacing w:val="-35"/>
          <w:sz w:val="24"/>
          <w:szCs w:val="24"/>
        </w:rPr>
        <w:t xml:space="preserve"> </w:t>
      </w:r>
      <w:r w:rsidRPr="005848EF"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b/>
          <w:sz w:val="24"/>
          <w:szCs w:val="24"/>
        </w:rPr>
        <w:t>7</w:t>
      </w:r>
      <w:r w:rsidRPr="005848E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mociones en 27 Ayuntamientos</w:t>
      </w:r>
      <w:r w:rsidRPr="005848EF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de las cuales 26 han sido aprobadas</w:t>
      </w:r>
      <w:r w:rsidRPr="005848EF">
        <w:rPr>
          <w:rFonts w:ascii="Trebuchet MS" w:hAnsi="Trebuchet MS"/>
          <w:sz w:val="24"/>
          <w:szCs w:val="24"/>
        </w:rPr>
        <w:t xml:space="preserve">, siendo </w:t>
      </w:r>
      <w:r w:rsidRPr="005848EF">
        <w:rPr>
          <w:rFonts w:ascii="Trebuchet MS" w:hAnsi="Trebuchet MS"/>
          <w:b/>
          <w:sz w:val="24"/>
          <w:szCs w:val="24"/>
        </w:rPr>
        <w:t>20</w:t>
      </w:r>
      <w:r w:rsidRPr="000417EE">
        <w:rPr>
          <w:rFonts w:ascii="Trebuchet MS" w:hAnsi="Trebuchet MS"/>
          <w:b/>
          <w:sz w:val="24"/>
          <w:szCs w:val="24"/>
        </w:rPr>
        <w:t xml:space="preserve"> </w:t>
      </w:r>
      <w:r w:rsidRPr="005848EF">
        <w:rPr>
          <w:rFonts w:ascii="Trebuchet MS" w:hAnsi="Trebuchet MS"/>
          <w:b/>
          <w:sz w:val="24"/>
          <w:szCs w:val="24"/>
        </w:rPr>
        <w:t xml:space="preserve">en </w:t>
      </w:r>
      <w:r>
        <w:rPr>
          <w:rFonts w:ascii="Trebuchet MS" w:hAnsi="Trebuchet MS"/>
          <w:b/>
          <w:sz w:val="24"/>
          <w:szCs w:val="24"/>
        </w:rPr>
        <w:t>A</w:t>
      </w:r>
      <w:r w:rsidRPr="005848EF">
        <w:rPr>
          <w:rFonts w:ascii="Trebuchet MS" w:hAnsi="Trebuchet MS"/>
          <w:b/>
          <w:sz w:val="24"/>
          <w:szCs w:val="24"/>
        </w:rPr>
        <w:t>yuntamientos del P</w:t>
      </w:r>
      <w:r>
        <w:rPr>
          <w:rFonts w:ascii="Trebuchet MS" w:hAnsi="Trebuchet MS"/>
          <w:b/>
          <w:sz w:val="24"/>
          <w:szCs w:val="24"/>
        </w:rPr>
        <w:t xml:space="preserve">artido </w:t>
      </w:r>
      <w:r w:rsidRPr="005848EF">
        <w:rPr>
          <w:rFonts w:ascii="Trebuchet MS" w:hAnsi="Trebuchet MS"/>
          <w:b/>
          <w:sz w:val="24"/>
          <w:szCs w:val="24"/>
        </w:rPr>
        <w:t>P</w:t>
      </w:r>
      <w:r>
        <w:rPr>
          <w:rFonts w:ascii="Trebuchet MS" w:hAnsi="Trebuchet MS"/>
          <w:b/>
          <w:sz w:val="24"/>
          <w:szCs w:val="24"/>
        </w:rPr>
        <w:t>opular</w:t>
      </w:r>
      <w:r w:rsidRPr="005848EF">
        <w:rPr>
          <w:rFonts w:ascii="Trebuchet MS" w:hAnsi="Trebuchet MS"/>
          <w:b/>
          <w:sz w:val="24"/>
          <w:szCs w:val="24"/>
        </w:rPr>
        <w:t>.</w:t>
      </w:r>
      <w:r w:rsidRPr="002D4FE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También se presentaron </w:t>
      </w:r>
      <w:r w:rsidRPr="000417EE">
        <w:rPr>
          <w:rFonts w:ascii="Trebuchet MS" w:hAnsi="Trebuchet MS"/>
          <w:b/>
          <w:sz w:val="24"/>
          <w:szCs w:val="24"/>
        </w:rPr>
        <w:t>5 mociones en Diputaciones Provinciales</w:t>
      </w:r>
      <w:r w:rsidRPr="005848EF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todas aprobadas</w:t>
      </w:r>
      <w:r w:rsidRPr="005848EF">
        <w:rPr>
          <w:rFonts w:ascii="Trebuchet MS" w:hAnsi="Trebuchet MS"/>
          <w:sz w:val="24"/>
          <w:szCs w:val="24"/>
        </w:rPr>
        <w:t xml:space="preserve">, siendo </w:t>
      </w:r>
      <w:r w:rsidRPr="005848EF">
        <w:rPr>
          <w:rFonts w:ascii="Trebuchet MS" w:hAnsi="Trebuchet MS"/>
          <w:b/>
          <w:sz w:val="24"/>
          <w:szCs w:val="24"/>
        </w:rPr>
        <w:t xml:space="preserve">4 de ellas en </w:t>
      </w:r>
      <w:r>
        <w:rPr>
          <w:rFonts w:ascii="Trebuchet MS" w:hAnsi="Trebuchet MS"/>
          <w:b/>
          <w:sz w:val="24"/>
          <w:szCs w:val="24"/>
        </w:rPr>
        <w:t>D</w:t>
      </w:r>
      <w:r w:rsidRPr="005848EF">
        <w:rPr>
          <w:rFonts w:ascii="Trebuchet MS" w:hAnsi="Trebuchet MS"/>
          <w:b/>
          <w:sz w:val="24"/>
          <w:szCs w:val="24"/>
        </w:rPr>
        <w:t>iputaciones del P</w:t>
      </w:r>
      <w:r>
        <w:rPr>
          <w:rFonts w:ascii="Trebuchet MS" w:hAnsi="Trebuchet MS"/>
          <w:b/>
          <w:sz w:val="24"/>
          <w:szCs w:val="24"/>
        </w:rPr>
        <w:t xml:space="preserve">artido </w:t>
      </w:r>
      <w:r w:rsidRPr="005848EF">
        <w:rPr>
          <w:rFonts w:ascii="Trebuchet MS" w:hAnsi="Trebuchet MS"/>
          <w:b/>
          <w:sz w:val="24"/>
          <w:szCs w:val="24"/>
        </w:rPr>
        <w:t>P</w:t>
      </w:r>
      <w:r>
        <w:rPr>
          <w:rFonts w:ascii="Trebuchet MS" w:hAnsi="Trebuchet MS"/>
          <w:b/>
          <w:sz w:val="24"/>
          <w:szCs w:val="24"/>
        </w:rPr>
        <w:t>opular</w:t>
      </w:r>
      <w:r w:rsidRPr="005848EF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 xml:space="preserve"> Se presentaron 7 proposiciones no de ley</w:t>
      </w:r>
      <w:r>
        <w:rPr>
          <w:rFonts w:ascii="Trebuchet MS" w:hAnsi="Trebuchet MS"/>
          <w:sz w:val="24"/>
          <w:szCs w:val="24"/>
        </w:rPr>
        <w:t xml:space="preserve"> en 7 Parlamentos Autonómicos, 5 fueron aprobadas, siendo 3 de estos Parlamentos del Partido Popular.</w:t>
      </w:r>
    </w:p>
    <w:p w:rsidR="00032DE6" w:rsidRPr="005418F9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418F9">
        <w:rPr>
          <w:rFonts w:ascii="Trebuchet MS" w:hAnsi="Trebuchet MS"/>
          <w:sz w:val="24"/>
          <w:szCs w:val="24"/>
        </w:rPr>
        <w:t xml:space="preserve">ANEIP sigue defendiendo que </w:t>
      </w:r>
      <w:r w:rsidRPr="009D1827">
        <w:rPr>
          <w:rFonts w:ascii="Trebuchet MS" w:hAnsi="Trebuchet MS"/>
          <w:b/>
          <w:sz w:val="24"/>
          <w:szCs w:val="24"/>
        </w:rPr>
        <w:t xml:space="preserve">es urgente reducir la subida desproporcionada de IVA que desde </w:t>
      </w:r>
      <w:r>
        <w:rPr>
          <w:rFonts w:ascii="Trebuchet MS" w:hAnsi="Trebuchet MS"/>
          <w:b/>
          <w:sz w:val="24"/>
          <w:szCs w:val="24"/>
        </w:rPr>
        <w:t xml:space="preserve">septiembre de </w:t>
      </w:r>
      <w:r w:rsidRPr="009D1827">
        <w:rPr>
          <w:rFonts w:ascii="Trebuchet MS" w:hAnsi="Trebuchet MS"/>
          <w:b/>
          <w:sz w:val="24"/>
          <w:szCs w:val="24"/>
        </w:rPr>
        <w:t>2012 se aplica a nuestro sector</w:t>
      </w:r>
      <w:r w:rsidRPr="005418F9">
        <w:rPr>
          <w:rFonts w:ascii="Trebuchet MS" w:hAnsi="Trebuchet MS"/>
          <w:sz w:val="24"/>
          <w:szCs w:val="24"/>
        </w:rPr>
        <w:t xml:space="preserve">, que pasamos de tributar al tipo reducido del 8% al </w:t>
      </w:r>
      <w:r>
        <w:rPr>
          <w:rFonts w:ascii="Trebuchet MS" w:hAnsi="Trebuchet MS"/>
          <w:sz w:val="24"/>
          <w:szCs w:val="24"/>
        </w:rPr>
        <w:t xml:space="preserve">tipo general del 21%. Sólo así, </w:t>
      </w:r>
      <w:r w:rsidRPr="005418F9">
        <w:rPr>
          <w:rFonts w:ascii="Trebuchet MS" w:hAnsi="Trebuchet MS"/>
          <w:sz w:val="24"/>
          <w:szCs w:val="24"/>
        </w:rPr>
        <w:t>se evitar</w:t>
      </w:r>
      <w:r>
        <w:rPr>
          <w:rFonts w:ascii="Trebuchet MS" w:hAnsi="Trebuchet MS"/>
          <w:sz w:val="24"/>
          <w:szCs w:val="24"/>
        </w:rPr>
        <w:t>ía</w:t>
      </w:r>
      <w:r w:rsidRPr="005418F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seguir destruyendo</w:t>
      </w:r>
      <w:r w:rsidRPr="005418F9">
        <w:rPr>
          <w:rFonts w:ascii="Trebuchet MS" w:hAnsi="Trebuchet MS"/>
          <w:sz w:val="24"/>
          <w:szCs w:val="24"/>
        </w:rPr>
        <w:t xml:space="preserve"> de </w:t>
      </w:r>
      <w:r>
        <w:rPr>
          <w:rFonts w:ascii="Trebuchet MS" w:hAnsi="Trebuchet MS"/>
          <w:sz w:val="24"/>
          <w:szCs w:val="24"/>
        </w:rPr>
        <w:t xml:space="preserve">miles de </w:t>
      </w:r>
      <w:r w:rsidRPr="005418F9">
        <w:rPr>
          <w:rFonts w:ascii="Trebuchet MS" w:hAnsi="Trebuchet MS"/>
          <w:sz w:val="24"/>
          <w:szCs w:val="24"/>
        </w:rPr>
        <w:t>puestos de trabajo, muchos de los cuales podrían acabar en la economía sumergida.</w:t>
      </w:r>
    </w:p>
    <w:p w:rsidR="00032DE6" w:rsidRPr="005418F9" w:rsidRDefault="00032DE6" w:rsidP="002D4FE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la </w:t>
      </w:r>
      <w:r w:rsidRPr="009D1827">
        <w:rPr>
          <w:rFonts w:ascii="Trebuchet MS" w:hAnsi="Trebuchet MS"/>
          <w:b/>
          <w:sz w:val="24"/>
          <w:szCs w:val="24"/>
        </w:rPr>
        <w:t xml:space="preserve">asamblea de ANEIP celebrada </w:t>
      </w:r>
      <w:r>
        <w:rPr>
          <w:rFonts w:ascii="Trebuchet MS" w:hAnsi="Trebuchet MS"/>
          <w:b/>
          <w:sz w:val="24"/>
          <w:szCs w:val="24"/>
        </w:rPr>
        <w:t xml:space="preserve">para este fin, </w:t>
      </w:r>
      <w:r w:rsidRPr="009D1827">
        <w:rPr>
          <w:rFonts w:ascii="Trebuchet MS" w:hAnsi="Trebuchet MS"/>
          <w:b/>
          <w:sz w:val="24"/>
          <w:szCs w:val="24"/>
        </w:rPr>
        <w:t>el pasado domingo 28 de junio en Madrid</w:t>
      </w:r>
      <w:r>
        <w:rPr>
          <w:rFonts w:ascii="Trebuchet MS" w:hAnsi="Trebuchet MS"/>
          <w:sz w:val="24"/>
          <w:szCs w:val="24"/>
        </w:rPr>
        <w:t xml:space="preserve"> con las asociaciones provinciales y estatales representativas de este sector,</w:t>
      </w:r>
      <w:r w:rsidRPr="005418F9">
        <w:rPr>
          <w:rFonts w:ascii="Trebuchet MS" w:hAnsi="Trebuchet MS"/>
          <w:sz w:val="24"/>
          <w:szCs w:val="24"/>
        </w:rPr>
        <w:t xml:space="preserve">  </w:t>
      </w:r>
      <w:r w:rsidRPr="009D1827">
        <w:rPr>
          <w:rFonts w:ascii="Trebuchet MS" w:hAnsi="Trebuchet MS"/>
          <w:b/>
          <w:sz w:val="24"/>
          <w:szCs w:val="24"/>
        </w:rPr>
        <w:t xml:space="preserve">se acordó convocar una </w:t>
      </w:r>
      <w:r w:rsidRPr="009D1827">
        <w:rPr>
          <w:rFonts w:ascii="Trebuchet MS" w:hAnsi="Trebuchet MS"/>
          <w:b/>
          <w:sz w:val="24"/>
          <w:szCs w:val="24"/>
          <w:u w:val="single"/>
        </w:rPr>
        <w:t>concentración en Madrid</w:t>
      </w:r>
      <w:r w:rsidRPr="009D1827">
        <w:rPr>
          <w:rFonts w:ascii="Trebuchet MS" w:hAnsi="Trebuchet MS"/>
          <w:b/>
          <w:sz w:val="24"/>
          <w:szCs w:val="24"/>
        </w:rPr>
        <w:t xml:space="preserve"> el próximo 20 de septiembre de este año</w:t>
      </w:r>
      <w:r w:rsidRPr="005418F9">
        <w:rPr>
          <w:rFonts w:ascii="Trebuchet MS" w:hAnsi="Trebuchet MS"/>
          <w:sz w:val="24"/>
          <w:szCs w:val="24"/>
        </w:rPr>
        <w:t xml:space="preserve"> ante la negativa del Gobierno de Mariano Rajoy a bajar el IVA, así como </w:t>
      </w:r>
      <w:r w:rsidRPr="009D1827">
        <w:rPr>
          <w:rFonts w:ascii="Trebuchet MS" w:hAnsi="Trebuchet MS"/>
          <w:b/>
          <w:sz w:val="24"/>
          <w:szCs w:val="24"/>
        </w:rPr>
        <w:t>diseñar un cartel con la leyenda</w:t>
      </w:r>
      <w:r w:rsidRPr="005418F9">
        <w:rPr>
          <w:rFonts w:ascii="Trebuchet MS" w:hAnsi="Trebuchet MS"/>
          <w:sz w:val="24"/>
          <w:szCs w:val="24"/>
        </w:rPr>
        <w:t xml:space="preserve">: </w:t>
      </w:r>
      <w:r w:rsidRPr="009D1827">
        <w:rPr>
          <w:rFonts w:ascii="Trebuchet MS" w:hAnsi="Trebuchet MS"/>
          <w:b/>
          <w:i/>
          <w:sz w:val="24"/>
          <w:szCs w:val="24"/>
        </w:rPr>
        <w:t>"El gobierno ha arruinado al sector con la subida de trece puntos de IVA".</w:t>
      </w:r>
      <w:r w:rsidRPr="005418F9">
        <w:rPr>
          <w:rFonts w:ascii="Trebuchet MS" w:hAnsi="Trebuchet MS"/>
          <w:sz w:val="24"/>
          <w:szCs w:val="24"/>
        </w:rPr>
        <w:t xml:space="preserve"> Dicho cartel se pondrá en todos los escaparates de las peluquerías y centros de belleza de España a partir de septiembre.</w:t>
      </w:r>
    </w:p>
    <w:p w:rsidR="00032DE6" w:rsidRPr="005418F9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418F9">
        <w:rPr>
          <w:rFonts w:ascii="Trebuchet MS" w:hAnsi="Trebuchet MS"/>
          <w:sz w:val="24"/>
          <w:szCs w:val="24"/>
        </w:rPr>
        <w:t xml:space="preserve">La directiva acordó también enviar una carta informativa con todo lo acordado en la </w:t>
      </w:r>
      <w:r>
        <w:rPr>
          <w:rFonts w:ascii="Trebuchet MS" w:hAnsi="Trebuchet MS"/>
          <w:sz w:val="24"/>
          <w:szCs w:val="24"/>
        </w:rPr>
        <w:t>asamblea</w:t>
      </w:r>
      <w:r w:rsidRPr="005418F9">
        <w:rPr>
          <w:rFonts w:ascii="Trebuchet MS" w:hAnsi="Trebuchet MS"/>
          <w:sz w:val="24"/>
          <w:szCs w:val="24"/>
        </w:rPr>
        <w:t xml:space="preserve"> para </w:t>
      </w:r>
      <w:r w:rsidRPr="00A508CE">
        <w:rPr>
          <w:rFonts w:ascii="Trebuchet MS" w:hAnsi="Trebuchet MS"/>
          <w:b/>
          <w:sz w:val="24"/>
          <w:szCs w:val="24"/>
        </w:rPr>
        <w:t>informar al sector</w:t>
      </w:r>
      <w:r>
        <w:rPr>
          <w:rFonts w:ascii="Trebuchet MS" w:hAnsi="Trebuchet MS"/>
          <w:b/>
          <w:sz w:val="24"/>
          <w:szCs w:val="24"/>
        </w:rPr>
        <w:t xml:space="preserve"> y a los medios de comunicación sobre la situación actual que sufre este sector y la rotunda negativa del Gobierno, de incluir al sector en el IVA reducido (10%).</w:t>
      </w:r>
      <w:r w:rsidRPr="005418F9">
        <w:rPr>
          <w:rFonts w:ascii="Trebuchet MS" w:hAnsi="Trebuchet MS"/>
          <w:sz w:val="24"/>
          <w:szCs w:val="24"/>
        </w:rPr>
        <w:t xml:space="preserve"> </w:t>
      </w:r>
    </w:p>
    <w:p w:rsidR="00032DE6" w:rsidRDefault="00032DE6" w:rsidP="002D4FE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418F9">
        <w:rPr>
          <w:rFonts w:ascii="Trebuchet MS" w:hAnsi="Trebuchet MS"/>
          <w:sz w:val="24"/>
          <w:szCs w:val="24"/>
        </w:rPr>
        <w:t xml:space="preserve">ANEIP insiste en que la crisis y las medidas del Gobierno central han provocado </w:t>
      </w:r>
      <w:r>
        <w:rPr>
          <w:rFonts w:ascii="Trebuchet MS" w:hAnsi="Trebuchet MS"/>
          <w:sz w:val="24"/>
          <w:szCs w:val="24"/>
        </w:rPr>
        <w:t xml:space="preserve">en el último año, </w:t>
      </w:r>
      <w:r w:rsidRPr="005418F9">
        <w:rPr>
          <w:rFonts w:ascii="Trebuchet MS" w:hAnsi="Trebuchet MS"/>
          <w:sz w:val="24"/>
          <w:szCs w:val="24"/>
        </w:rPr>
        <w:t>el cierre de</w:t>
      </w:r>
      <w:r>
        <w:rPr>
          <w:rFonts w:ascii="Trebuchet MS" w:hAnsi="Trebuchet MS"/>
          <w:sz w:val="24"/>
          <w:szCs w:val="24"/>
        </w:rPr>
        <w:t xml:space="preserve"> más de</w:t>
      </w:r>
      <w:r w:rsidRPr="005418F9">
        <w:rPr>
          <w:rFonts w:ascii="Trebuchet MS" w:hAnsi="Trebuchet MS"/>
          <w:sz w:val="24"/>
          <w:szCs w:val="24"/>
        </w:rPr>
        <w:t xml:space="preserve"> 13.000 peluquerías y la pérdida de empleo de </w:t>
      </w:r>
      <w:r>
        <w:rPr>
          <w:rFonts w:ascii="Trebuchet MS" w:hAnsi="Trebuchet MS"/>
          <w:sz w:val="24"/>
          <w:szCs w:val="24"/>
        </w:rPr>
        <w:t>más de</w:t>
      </w:r>
      <w:r w:rsidRPr="005418F9">
        <w:rPr>
          <w:rFonts w:ascii="Trebuchet MS" w:hAnsi="Trebuchet MS"/>
          <w:sz w:val="24"/>
          <w:szCs w:val="24"/>
        </w:rPr>
        <w:t xml:space="preserve"> 34.000 personas, de las cuales el 85 por ciento son mujeres. </w:t>
      </w:r>
    </w:p>
    <w:p w:rsidR="00032DE6" w:rsidRPr="005418F9" w:rsidRDefault="00032DE6" w:rsidP="002D4FE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418F9">
        <w:rPr>
          <w:rFonts w:ascii="Trebuchet MS" w:hAnsi="Trebuchet MS"/>
          <w:sz w:val="24"/>
          <w:szCs w:val="24"/>
        </w:rPr>
        <w:t xml:space="preserve">Ha sido la puntilla para un sector que venía soportando la crisis y manteniendo el empleo hasta que se produjo esa subida impositiva tan desproporcionada. </w:t>
      </w:r>
      <w:r w:rsidRPr="00A508CE">
        <w:rPr>
          <w:rFonts w:ascii="Trebuchet MS" w:hAnsi="Trebuchet MS"/>
          <w:b/>
          <w:sz w:val="24"/>
          <w:szCs w:val="24"/>
        </w:rPr>
        <w:t>Nos encontramos agonizando sin ningún tipo de ayuda</w:t>
      </w:r>
      <w:r>
        <w:rPr>
          <w:rFonts w:ascii="Trebuchet MS" w:hAnsi="Trebuchet MS"/>
          <w:sz w:val="24"/>
          <w:szCs w:val="24"/>
        </w:rPr>
        <w:t xml:space="preserve"> por parte del Gobierno C</w:t>
      </w:r>
      <w:r w:rsidRPr="005418F9">
        <w:rPr>
          <w:rFonts w:ascii="Trebuchet MS" w:hAnsi="Trebuchet MS"/>
          <w:sz w:val="24"/>
          <w:szCs w:val="24"/>
        </w:rPr>
        <w:t>entral.</w:t>
      </w:r>
    </w:p>
    <w:p w:rsidR="00032DE6" w:rsidRPr="005418F9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418F9">
        <w:rPr>
          <w:rFonts w:ascii="Trebuchet MS" w:hAnsi="Trebuchet MS"/>
          <w:sz w:val="24"/>
          <w:szCs w:val="24"/>
        </w:rPr>
        <w:t xml:space="preserve">Nuestro objetivo desde septiembre de 2012 con la subida del IVA al 21%, es que el Gobierno devuelva a los sectores llamados “reclasificados” al grupo en el que estaban, mientras tanto </w:t>
      </w:r>
      <w:r w:rsidRPr="00A508CE">
        <w:rPr>
          <w:rFonts w:ascii="Trebuchet MS" w:hAnsi="Trebuchet MS"/>
          <w:b/>
          <w:sz w:val="24"/>
          <w:szCs w:val="24"/>
        </w:rPr>
        <w:t>seguiremos convocando nuevas movilizaciones</w:t>
      </w:r>
      <w:r w:rsidRPr="005418F9">
        <w:rPr>
          <w:rFonts w:ascii="Trebuchet MS" w:hAnsi="Trebuchet MS"/>
          <w:sz w:val="24"/>
          <w:szCs w:val="24"/>
        </w:rPr>
        <w:t xml:space="preserve"> por toda España para reivindicar la bajada del IVA.</w:t>
      </w: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81466">
        <w:rPr>
          <w:rFonts w:ascii="Trebuchet MS" w:hAnsi="Trebuchet MS"/>
          <w:sz w:val="24"/>
          <w:szCs w:val="24"/>
        </w:rPr>
        <w:t>En reunión man</w:t>
      </w:r>
      <w:r>
        <w:rPr>
          <w:rFonts w:ascii="Trebuchet MS" w:hAnsi="Trebuchet MS"/>
          <w:sz w:val="24"/>
          <w:szCs w:val="24"/>
        </w:rPr>
        <w:t>tenida con</w:t>
      </w:r>
      <w:r w:rsidRPr="0078146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portavoces del Gobierno de </w:t>
      </w:r>
      <w:r w:rsidRPr="00781466">
        <w:rPr>
          <w:rFonts w:ascii="Trebuchet MS" w:hAnsi="Trebuchet MS"/>
          <w:sz w:val="24"/>
          <w:szCs w:val="24"/>
        </w:rPr>
        <w:t xml:space="preserve">Mariano Rajoy, </w:t>
      </w:r>
      <w:r>
        <w:rPr>
          <w:rFonts w:ascii="Trebuchet MS" w:hAnsi="Trebuchet MS"/>
          <w:sz w:val="24"/>
          <w:szCs w:val="24"/>
        </w:rPr>
        <w:t xml:space="preserve">nos trasmitieron </w:t>
      </w:r>
      <w:r w:rsidRPr="00781466">
        <w:rPr>
          <w:rFonts w:ascii="Trebuchet MS" w:hAnsi="Trebuchet MS"/>
          <w:sz w:val="24"/>
          <w:szCs w:val="24"/>
        </w:rPr>
        <w:t>su promesa de volver al IVA reducid</w:t>
      </w:r>
      <w:r>
        <w:rPr>
          <w:rFonts w:ascii="Trebuchet MS" w:hAnsi="Trebuchet MS"/>
          <w:sz w:val="24"/>
          <w:szCs w:val="24"/>
        </w:rPr>
        <w:t xml:space="preserve">o cuando la economía mejorase. ANEIP insiste en que </w:t>
      </w:r>
      <w:r w:rsidRPr="003F2ADF">
        <w:rPr>
          <w:rFonts w:ascii="Trebuchet MS" w:hAnsi="Trebuchet MS"/>
          <w:b/>
          <w:sz w:val="24"/>
          <w:szCs w:val="24"/>
        </w:rPr>
        <w:t xml:space="preserve">ahora es el momento de hacerlo, ya que tanto </w:t>
      </w:r>
      <w:r>
        <w:rPr>
          <w:rFonts w:ascii="Trebuchet MS" w:hAnsi="Trebuchet MS"/>
          <w:b/>
          <w:sz w:val="24"/>
          <w:szCs w:val="24"/>
        </w:rPr>
        <w:t xml:space="preserve">el Sr. </w:t>
      </w:r>
      <w:r w:rsidRPr="003F2ADF">
        <w:rPr>
          <w:rFonts w:ascii="Trebuchet MS" w:hAnsi="Trebuchet MS"/>
          <w:b/>
          <w:sz w:val="24"/>
          <w:szCs w:val="24"/>
        </w:rPr>
        <w:t>Rajoy, como sus Ministros y el PP insisten en que estamos saliendo de la crisis.</w:t>
      </w:r>
    </w:p>
    <w:p w:rsidR="00032DE6" w:rsidRPr="00660ED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Atentamente,</w:t>
      </w: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D. Jose </w:t>
      </w:r>
      <w:smartTag w:uri="urn:schemas-microsoft-com:office:smarttags" w:element="PersonName">
        <w:r>
          <w:rPr>
            <w:rFonts w:ascii="Trebuchet MS" w:hAnsi="Trebuchet MS"/>
            <w:sz w:val="24"/>
            <w:szCs w:val="24"/>
          </w:rPr>
          <w:t>Mariano Castaño</w:t>
        </w:r>
      </w:smartTag>
      <w:r>
        <w:rPr>
          <w:rFonts w:ascii="Trebuchet MS" w:hAnsi="Trebuchet MS"/>
          <w:sz w:val="24"/>
          <w:szCs w:val="24"/>
        </w:rPr>
        <w:t xml:space="preserve"> Rivera</w:t>
      </w:r>
    </w:p>
    <w:p w:rsidR="00032DE6" w:rsidRDefault="00032DE6" w:rsidP="000409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Presidente</w:t>
      </w:r>
    </w:p>
    <w:sectPr w:rsidR="00032DE6" w:rsidSect="002C0AAA">
      <w:pgSz w:w="11906" w:h="16838"/>
      <w:pgMar w:top="17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D6"/>
    <w:rsid w:val="00032DE6"/>
    <w:rsid w:val="0004099D"/>
    <w:rsid w:val="000417EE"/>
    <w:rsid w:val="00140B52"/>
    <w:rsid w:val="002549F4"/>
    <w:rsid w:val="00281A2D"/>
    <w:rsid w:val="002A020E"/>
    <w:rsid w:val="002C0AAA"/>
    <w:rsid w:val="002D4FE6"/>
    <w:rsid w:val="003E37B6"/>
    <w:rsid w:val="003F2ADF"/>
    <w:rsid w:val="0042705E"/>
    <w:rsid w:val="00464E68"/>
    <w:rsid w:val="005070CD"/>
    <w:rsid w:val="005378A4"/>
    <w:rsid w:val="005418F9"/>
    <w:rsid w:val="005834FE"/>
    <w:rsid w:val="005848EF"/>
    <w:rsid w:val="00612FD6"/>
    <w:rsid w:val="00660ED6"/>
    <w:rsid w:val="006C74D3"/>
    <w:rsid w:val="00781466"/>
    <w:rsid w:val="00801882"/>
    <w:rsid w:val="008E51B5"/>
    <w:rsid w:val="009D1827"/>
    <w:rsid w:val="00A508CE"/>
    <w:rsid w:val="00B12CCB"/>
    <w:rsid w:val="00B86FCB"/>
    <w:rsid w:val="00BC0508"/>
    <w:rsid w:val="00CC4F9A"/>
    <w:rsid w:val="00D11E55"/>
    <w:rsid w:val="00E368C2"/>
    <w:rsid w:val="00E51499"/>
    <w:rsid w:val="00F0368D"/>
    <w:rsid w:val="00F4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0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550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0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0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0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0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0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0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0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2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509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50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50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0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509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5092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509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509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50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509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5509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5509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509</Words>
  <Characters>2801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Mariano</cp:lastModifiedBy>
  <cp:revision>26</cp:revision>
  <dcterms:created xsi:type="dcterms:W3CDTF">2015-07-08T11:10:00Z</dcterms:created>
  <dcterms:modified xsi:type="dcterms:W3CDTF">2015-07-12T15:57:00Z</dcterms:modified>
</cp:coreProperties>
</file>